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E2" w:rsidRDefault="00E21FE2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2576EF">
        <w:rPr>
          <w:rFonts w:ascii="Times New Roman" w:hAnsi="Times New Roman" w:cs="Times New Roman"/>
          <w:b/>
          <w:sz w:val="22"/>
          <w:szCs w:val="22"/>
        </w:rPr>
        <w:t>10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1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2576EF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2576EF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2576EF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2576EF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2576EF">
        <w:rPr>
          <w:rFonts w:ascii="Times New Roman" w:hAnsi="Times New Roman"/>
          <w:sz w:val="22"/>
          <w:szCs w:val="22"/>
        </w:rPr>
        <w:t xml:space="preserve">ого </w:t>
      </w:r>
      <w:r w:rsidRPr="00DB5417">
        <w:rPr>
          <w:rFonts w:ascii="Times New Roman" w:hAnsi="Times New Roman"/>
          <w:sz w:val="22"/>
          <w:szCs w:val="22"/>
        </w:rPr>
        <w:t>участк</w:t>
      </w:r>
      <w:r w:rsidR="002576EF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7602B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</w:t>
      </w:r>
      <w:r w:rsidR="007602B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9B4FAE" w:rsidRPr="00021D7C" w:rsidRDefault="009B4FAE" w:rsidP="009B4FA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</w:t>
      </w:r>
      <w:r w:rsidR="00E21FE2" w:rsidRPr="00E21FE2">
        <w:rPr>
          <w:rFonts w:ascii="Times New Roman" w:hAnsi="Times New Roman"/>
          <w:sz w:val="22"/>
          <w:szCs w:val="22"/>
        </w:rPr>
        <w:t xml:space="preserve">от </w:t>
      </w:r>
      <w:r w:rsidR="007678C2" w:rsidRPr="007678C2">
        <w:rPr>
          <w:rFonts w:ascii="Times New Roman" w:hAnsi="Times New Roman"/>
          <w:sz w:val="22"/>
          <w:szCs w:val="22"/>
        </w:rPr>
        <w:t>21</w:t>
      </w:r>
      <w:r w:rsidR="00E21FE2" w:rsidRPr="007678C2">
        <w:rPr>
          <w:rFonts w:ascii="Times New Roman" w:hAnsi="Times New Roman"/>
          <w:sz w:val="22"/>
          <w:szCs w:val="22"/>
        </w:rPr>
        <w:t>.0</w:t>
      </w:r>
      <w:r w:rsidR="007678C2" w:rsidRPr="007678C2">
        <w:rPr>
          <w:rFonts w:ascii="Times New Roman" w:hAnsi="Times New Roman"/>
          <w:sz w:val="22"/>
          <w:szCs w:val="22"/>
        </w:rPr>
        <w:t>7</w:t>
      </w:r>
      <w:r w:rsidRPr="007678C2">
        <w:rPr>
          <w:rFonts w:ascii="Times New Roman" w:hAnsi="Times New Roman"/>
          <w:sz w:val="22"/>
          <w:szCs w:val="22"/>
        </w:rPr>
        <w:t>.202</w:t>
      </w:r>
      <w:r w:rsidR="00E21FE2" w:rsidRPr="007678C2">
        <w:rPr>
          <w:rFonts w:ascii="Times New Roman" w:hAnsi="Times New Roman"/>
          <w:sz w:val="22"/>
          <w:szCs w:val="22"/>
        </w:rPr>
        <w:t>1 № 9</w:t>
      </w:r>
      <w:r w:rsidR="007678C2" w:rsidRPr="007678C2">
        <w:rPr>
          <w:rFonts w:ascii="Times New Roman" w:hAnsi="Times New Roman"/>
          <w:sz w:val="22"/>
          <w:szCs w:val="22"/>
        </w:rPr>
        <w:t>0</w:t>
      </w:r>
      <w:r w:rsidRPr="007678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678C2">
        <w:rPr>
          <w:rFonts w:ascii="Times New Roman" w:hAnsi="Times New Roman"/>
          <w:sz w:val="22"/>
          <w:szCs w:val="22"/>
        </w:rPr>
        <w:t>з</w:t>
      </w:r>
      <w:proofErr w:type="spellEnd"/>
      <w:r w:rsidRPr="007678C2">
        <w:rPr>
          <w:rFonts w:ascii="Times New Roman" w:hAnsi="Times New Roman"/>
          <w:sz w:val="22"/>
          <w:szCs w:val="22"/>
        </w:rPr>
        <w:t xml:space="preserve"> «</w:t>
      </w:r>
      <w:r w:rsidRPr="00021D7C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</w:t>
      </w:r>
      <w:r w:rsidR="003E7C80">
        <w:rPr>
          <w:rFonts w:ascii="Times New Roman" w:hAnsi="Times New Roman"/>
          <w:sz w:val="22"/>
          <w:szCs w:val="22"/>
        </w:rPr>
        <w:t>0101001</w:t>
      </w:r>
      <w:r w:rsidRPr="002E01D6">
        <w:rPr>
          <w:rFonts w:ascii="Times New Roman" w:hAnsi="Times New Roman"/>
          <w:sz w:val="22"/>
          <w:szCs w:val="22"/>
        </w:rPr>
        <w:t>:</w:t>
      </w:r>
      <w:r w:rsidR="003E7C80">
        <w:rPr>
          <w:rFonts w:ascii="Times New Roman" w:hAnsi="Times New Roman"/>
          <w:sz w:val="22"/>
          <w:szCs w:val="22"/>
        </w:rPr>
        <w:t>314</w:t>
      </w:r>
      <w:r w:rsidRPr="00021D7C">
        <w:rPr>
          <w:rFonts w:ascii="Times New Roman" w:hAnsi="Times New Roman"/>
          <w:sz w:val="22"/>
          <w:szCs w:val="22"/>
        </w:rPr>
        <w:t xml:space="preserve"> 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</w:t>
      </w:r>
      <w:r w:rsidR="00535F86">
        <w:rPr>
          <w:rFonts w:ascii="Times New Roman" w:hAnsi="Times New Roman"/>
          <w:sz w:val="22"/>
          <w:szCs w:val="22"/>
        </w:rPr>
        <w:t>.</w:t>
      </w:r>
    </w:p>
    <w:p w:rsidR="00C37ECB" w:rsidRPr="001B2125" w:rsidRDefault="00C37ECB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7C80">
        <w:rPr>
          <w:rFonts w:ascii="Times New Roman" w:hAnsi="Times New Roman" w:cs="Times New Roman"/>
          <w:b/>
          <w:sz w:val="22"/>
          <w:szCs w:val="22"/>
        </w:rPr>
        <w:t>0</w:t>
      </w:r>
      <w:r w:rsidR="002576EF">
        <w:rPr>
          <w:rFonts w:ascii="Times New Roman" w:hAnsi="Times New Roman" w:cs="Times New Roman"/>
          <w:b/>
          <w:sz w:val="22"/>
          <w:szCs w:val="22"/>
        </w:rPr>
        <w:t>6</w:t>
      </w:r>
      <w:r w:rsidR="000271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76EF">
        <w:rPr>
          <w:rFonts w:ascii="Times New Roman" w:hAnsi="Times New Roman" w:cs="Times New Roman"/>
          <w:b/>
          <w:sz w:val="22"/>
          <w:szCs w:val="22"/>
        </w:rPr>
        <w:t>сентября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. Железногорск,   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3E7C80">
        <w:rPr>
          <w:rFonts w:ascii="Times New Roman" w:hAnsi="Times New Roman" w:cs="Times New Roman"/>
          <w:b/>
          <w:sz w:val="22"/>
          <w:szCs w:val="22"/>
        </w:rPr>
        <w:t>0</w:t>
      </w:r>
      <w:r w:rsidR="002576EF">
        <w:rPr>
          <w:rFonts w:ascii="Times New Roman" w:hAnsi="Times New Roman" w:cs="Times New Roman"/>
          <w:b/>
          <w:sz w:val="22"/>
          <w:szCs w:val="22"/>
        </w:rPr>
        <w:t>6</w:t>
      </w:r>
      <w:r w:rsidR="003E7C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76EF"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>1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Pr="00126C24" w:rsidRDefault="00535F86" w:rsidP="002576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  <w:r w:rsidR="002576EF">
        <w:rPr>
          <w:rFonts w:ascii="Times New Roman" w:hAnsi="Times New Roman"/>
          <w:b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535F86" w:rsidRPr="00045267" w:rsidRDefault="00535F86" w:rsidP="00535F8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045267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4F0E42">
        <w:rPr>
          <w:rFonts w:ascii="Times New Roman" w:hAnsi="Times New Roman"/>
          <w:sz w:val="22"/>
          <w:szCs w:val="22"/>
        </w:rPr>
        <w:t>д.</w:t>
      </w:r>
      <w:r w:rsidR="00DD6A4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F0E42">
        <w:rPr>
          <w:rFonts w:ascii="Times New Roman" w:hAnsi="Times New Roman"/>
          <w:sz w:val="22"/>
          <w:szCs w:val="22"/>
        </w:rPr>
        <w:t>Шивера</w:t>
      </w:r>
      <w:proofErr w:type="spellEnd"/>
      <w:r w:rsidRPr="00045267">
        <w:rPr>
          <w:rFonts w:ascii="Times New Roman" w:hAnsi="Times New Roman"/>
          <w:sz w:val="22"/>
          <w:szCs w:val="22"/>
        </w:rPr>
        <w:t xml:space="preserve">,  </w:t>
      </w:r>
      <w:r w:rsidR="00334284">
        <w:rPr>
          <w:rFonts w:ascii="Times New Roman" w:hAnsi="Times New Roman"/>
          <w:sz w:val="22"/>
          <w:szCs w:val="22"/>
        </w:rPr>
        <w:t xml:space="preserve">                       </w:t>
      </w:r>
      <w:r w:rsidRPr="00045267">
        <w:rPr>
          <w:rFonts w:ascii="Times New Roman" w:hAnsi="Times New Roman"/>
          <w:sz w:val="22"/>
          <w:szCs w:val="22"/>
        </w:rPr>
        <w:t xml:space="preserve">ул. </w:t>
      </w:r>
      <w:proofErr w:type="gramStart"/>
      <w:r w:rsidR="004F0E42">
        <w:rPr>
          <w:rFonts w:ascii="Times New Roman" w:hAnsi="Times New Roman"/>
          <w:sz w:val="22"/>
          <w:szCs w:val="22"/>
        </w:rPr>
        <w:t>Зеленая</w:t>
      </w:r>
      <w:proofErr w:type="gramEnd"/>
      <w:r w:rsidR="004F0E42">
        <w:rPr>
          <w:rFonts w:ascii="Times New Roman" w:hAnsi="Times New Roman"/>
          <w:sz w:val="22"/>
          <w:szCs w:val="22"/>
        </w:rPr>
        <w:t>, 9</w:t>
      </w:r>
      <w:r w:rsidRPr="00045267">
        <w:rPr>
          <w:rFonts w:ascii="Times New Roman" w:hAnsi="Times New Roman"/>
          <w:sz w:val="22"/>
          <w:szCs w:val="22"/>
        </w:rPr>
        <w:t>.</w:t>
      </w:r>
    </w:p>
    <w:p w:rsidR="00535F86" w:rsidRPr="00F47257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F0E42">
        <w:rPr>
          <w:rFonts w:ascii="Times New Roman" w:hAnsi="Times New Roman"/>
          <w:sz w:val="22"/>
          <w:szCs w:val="22"/>
        </w:rPr>
        <w:t>1929</w:t>
      </w:r>
      <w:r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24:58:</w:t>
      </w:r>
      <w:r w:rsidR="004F0E42">
        <w:rPr>
          <w:rFonts w:ascii="Times New Roman" w:hAnsi="Times New Roman"/>
          <w:sz w:val="22"/>
          <w:szCs w:val="22"/>
        </w:rPr>
        <w:t>0101001</w:t>
      </w:r>
      <w:r>
        <w:rPr>
          <w:rFonts w:ascii="Times New Roman" w:hAnsi="Times New Roman"/>
          <w:sz w:val="22"/>
          <w:szCs w:val="22"/>
        </w:rPr>
        <w:t>:</w:t>
      </w:r>
      <w:r w:rsidR="004F0E42">
        <w:rPr>
          <w:rFonts w:ascii="Times New Roman" w:hAnsi="Times New Roman"/>
          <w:sz w:val="22"/>
          <w:szCs w:val="22"/>
        </w:rPr>
        <w:t>314</w:t>
      </w:r>
    </w:p>
    <w:p w:rsidR="00535F86" w:rsidRPr="00857125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2801C7" w:rsidRPr="002801C7" w:rsidRDefault="00535F86" w:rsidP="003752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</w:t>
      </w:r>
      <w:r w:rsidR="002801C7" w:rsidRPr="002801C7">
        <w:rPr>
          <w:rFonts w:ascii="Times New Roman" w:hAnsi="Times New Roman"/>
          <w:sz w:val="22"/>
          <w:szCs w:val="22"/>
        </w:rPr>
        <w:t>161 кв.м. - охранная зона электросетевого хозяйства, воздушная ЛЭП, напряжением 10 кВ, Реестровый номер границы: 24.00.2.37 установлена Постановлением Правительства Российской Федерации от 24.02.2009 № 160</w:t>
      </w:r>
      <w:r w:rsidR="00DD6A45">
        <w:rPr>
          <w:rFonts w:ascii="Times New Roman" w:hAnsi="Times New Roman"/>
          <w:sz w:val="22"/>
          <w:szCs w:val="22"/>
        </w:rPr>
        <w:t>.</w:t>
      </w:r>
    </w:p>
    <w:p w:rsidR="00535F86" w:rsidRDefault="00535F86" w:rsidP="0037525F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FF3CDC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FF3CDC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FF3CDC">
        <w:rPr>
          <w:rFonts w:ascii="Times New Roman" w:hAnsi="Times New Roman"/>
          <w:sz w:val="22"/>
          <w:szCs w:val="22"/>
        </w:rPr>
        <w:t>ищного строительства</w:t>
      </w:r>
      <w:r w:rsidR="0037525F">
        <w:rPr>
          <w:rFonts w:ascii="Times New Roman" w:hAnsi="Times New Roman"/>
          <w:sz w:val="22"/>
          <w:szCs w:val="22"/>
        </w:rPr>
        <w:t>.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535F86" w:rsidRDefault="00535F86" w:rsidP="00535F8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535F86" w:rsidRDefault="00535F86" w:rsidP="0037525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535F86" w:rsidRPr="00494CDC" w:rsidRDefault="00535F86" w:rsidP="003752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726F6F">
        <w:rPr>
          <w:rFonts w:ascii="Times New Roman" w:hAnsi="Times New Roman"/>
          <w:sz w:val="22"/>
          <w:szCs w:val="22"/>
        </w:rPr>
        <w:t>643</w:t>
      </w:r>
      <w:r w:rsidRPr="00494CDC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37525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94CDC">
        <w:rPr>
          <w:rFonts w:ascii="Times New Roman" w:hAnsi="Times New Roman"/>
          <w:sz w:val="22"/>
          <w:szCs w:val="22"/>
        </w:rPr>
        <w:t>Минимальная площадь застройки участка 54 кв. м предполагаемого объекта капитального строительства.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Минимальные отступы от границ земельного участка до индивидуального жилого дома - 3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Минимальное расстояние от границ земельного участка до: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индивидуального жилого дома - 3 м;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- построек для содержания скота и птицы - 4 м.</w:t>
      </w:r>
    </w:p>
    <w:p w:rsidR="000D4115" w:rsidRPr="000D4115" w:rsidRDefault="000D4115" w:rsidP="000D411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D4115">
        <w:rPr>
          <w:rFonts w:ascii="Times New Roman" w:hAnsi="Times New Roman"/>
          <w:sz w:val="22"/>
          <w:szCs w:val="22"/>
        </w:rPr>
        <w:t>Предельное количество этажей - 3.</w:t>
      </w:r>
    </w:p>
    <w:p w:rsidR="00535F86" w:rsidRDefault="00535F86" w:rsidP="0037525F">
      <w:pPr>
        <w:pStyle w:val="ConsPlusNormal"/>
        <w:ind w:firstLine="426"/>
        <w:jc w:val="both"/>
      </w:pPr>
      <w:r w:rsidRPr="00FA0A87">
        <w:t xml:space="preserve">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</w:t>
      </w:r>
      <w:r>
        <w:t>«</w:t>
      </w:r>
      <w:r w:rsidRPr="00FA0A87">
        <w:t xml:space="preserve">Актуализированная редакция СНиП 2.07.01-89* </w:t>
      </w:r>
      <w:r w:rsidRPr="00FA0A87">
        <w:lastRenderedPageBreak/>
        <w:t>Градостроительство. Планировка и застройка городских и сельских поселений</w:t>
      </w:r>
      <w:r>
        <w:t>»</w:t>
      </w:r>
      <w:r w:rsidRPr="00FA0A87">
        <w:t>, региональными и местными нормативами градостроительного проектирования</w:t>
      </w:r>
      <w:r>
        <w:t>.</w:t>
      </w: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535F86" w:rsidRPr="007678C2" w:rsidRDefault="00535F86" w:rsidP="00726F6F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7678C2">
        <w:rPr>
          <w:sz w:val="22"/>
          <w:szCs w:val="22"/>
        </w:rPr>
        <w:t xml:space="preserve">                               </w:t>
      </w:r>
      <w:r w:rsidR="007678C2" w:rsidRPr="007678C2">
        <w:rPr>
          <w:b w:val="0"/>
          <w:sz w:val="22"/>
          <w:szCs w:val="22"/>
        </w:rPr>
        <w:t>16</w:t>
      </w:r>
      <w:r w:rsidR="00726F6F" w:rsidRPr="007678C2">
        <w:rPr>
          <w:b w:val="0"/>
          <w:sz w:val="22"/>
          <w:szCs w:val="22"/>
        </w:rPr>
        <w:t xml:space="preserve"> </w:t>
      </w:r>
      <w:r w:rsidR="007678C2" w:rsidRPr="007678C2">
        <w:rPr>
          <w:b w:val="0"/>
          <w:sz w:val="22"/>
          <w:szCs w:val="22"/>
        </w:rPr>
        <w:t>891</w:t>
      </w:r>
      <w:r w:rsidRPr="007678C2">
        <w:rPr>
          <w:b w:val="0"/>
          <w:sz w:val="22"/>
          <w:szCs w:val="22"/>
        </w:rPr>
        <w:t xml:space="preserve"> (</w:t>
      </w:r>
      <w:r w:rsidR="007678C2" w:rsidRPr="007678C2">
        <w:rPr>
          <w:b w:val="0"/>
          <w:sz w:val="22"/>
          <w:szCs w:val="22"/>
        </w:rPr>
        <w:t>Шестнадцать</w:t>
      </w:r>
      <w:r w:rsidR="00726F6F" w:rsidRPr="007678C2">
        <w:rPr>
          <w:b w:val="0"/>
          <w:sz w:val="22"/>
          <w:szCs w:val="22"/>
        </w:rPr>
        <w:t xml:space="preserve"> тысяч </w:t>
      </w:r>
      <w:r w:rsidR="007678C2" w:rsidRPr="007678C2">
        <w:rPr>
          <w:b w:val="0"/>
          <w:sz w:val="22"/>
          <w:szCs w:val="22"/>
        </w:rPr>
        <w:t>в</w:t>
      </w:r>
      <w:r w:rsidR="00726F6F" w:rsidRPr="007678C2">
        <w:rPr>
          <w:b w:val="0"/>
          <w:sz w:val="22"/>
          <w:szCs w:val="22"/>
        </w:rPr>
        <w:t>о</w:t>
      </w:r>
      <w:r w:rsidR="007678C2" w:rsidRPr="007678C2">
        <w:rPr>
          <w:b w:val="0"/>
          <w:sz w:val="22"/>
          <w:szCs w:val="22"/>
        </w:rPr>
        <w:t>семьсот девяносто один</w:t>
      </w:r>
      <w:r w:rsidRPr="007678C2">
        <w:rPr>
          <w:b w:val="0"/>
          <w:sz w:val="22"/>
          <w:szCs w:val="22"/>
        </w:rPr>
        <w:t>) рубл</w:t>
      </w:r>
      <w:r w:rsidR="007678C2" w:rsidRPr="007678C2">
        <w:rPr>
          <w:b w:val="0"/>
          <w:sz w:val="22"/>
          <w:szCs w:val="22"/>
        </w:rPr>
        <w:t>ь</w:t>
      </w:r>
      <w:r w:rsidRPr="007678C2">
        <w:rPr>
          <w:b w:val="0"/>
          <w:sz w:val="22"/>
          <w:szCs w:val="22"/>
        </w:rPr>
        <w:t xml:space="preserve"> 00 копеек. </w:t>
      </w:r>
    </w:p>
    <w:p w:rsidR="00535F86" w:rsidRPr="007678C2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7678C2">
        <w:rPr>
          <w:rFonts w:ascii="Times New Roman" w:hAnsi="Times New Roman"/>
          <w:b/>
          <w:sz w:val="22"/>
          <w:szCs w:val="22"/>
        </w:rPr>
        <w:t>Задаток</w:t>
      </w:r>
      <w:r w:rsidRPr="007678C2">
        <w:rPr>
          <w:rFonts w:ascii="Times New Roman" w:hAnsi="Times New Roman"/>
          <w:sz w:val="22"/>
          <w:szCs w:val="22"/>
        </w:rPr>
        <w:t>:</w:t>
      </w:r>
      <w:r w:rsidRPr="007678C2">
        <w:rPr>
          <w:rFonts w:ascii="Times New Roman" w:hAnsi="Times New Roman"/>
          <w:b/>
          <w:sz w:val="22"/>
          <w:szCs w:val="22"/>
        </w:rPr>
        <w:t xml:space="preserve"> </w:t>
      </w:r>
      <w:r w:rsidR="007678C2" w:rsidRPr="007678C2">
        <w:rPr>
          <w:rFonts w:ascii="Times New Roman" w:hAnsi="Times New Roman"/>
          <w:sz w:val="22"/>
          <w:szCs w:val="22"/>
        </w:rPr>
        <w:t>8</w:t>
      </w:r>
      <w:r w:rsidR="00726F6F" w:rsidRPr="007678C2">
        <w:rPr>
          <w:rFonts w:ascii="Times New Roman" w:hAnsi="Times New Roman"/>
          <w:sz w:val="22"/>
          <w:szCs w:val="22"/>
        </w:rPr>
        <w:t xml:space="preserve"> </w:t>
      </w:r>
      <w:r w:rsidR="007678C2" w:rsidRPr="007678C2">
        <w:rPr>
          <w:rFonts w:ascii="Times New Roman" w:hAnsi="Times New Roman"/>
          <w:sz w:val="22"/>
          <w:szCs w:val="22"/>
        </w:rPr>
        <w:t>445</w:t>
      </w:r>
      <w:r w:rsidRPr="007678C2">
        <w:rPr>
          <w:rFonts w:ascii="Times New Roman" w:hAnsi="Times New Roman"/>
          <w:sz w:val="22"/>
          <w:szCs w:val="22"/>
        </w:rPr>
        <w:t xml:space="preserve"> (</w:t>
      </w:r>
      <w:r w:rsidR="007678C2" w:rsidRPr="007678C2">
        <w:rPr>
          <w:rFonts w:ascii="Times New Roman" w:hAnsi="Times New Roman"/>
          <w:sz w:val="22"/>
          <w:szCs w:val="22"/>
        </w:rPr>
        <w:t>Восемь</w:t>
      </w:r>
      <w:r w:rsidR="00726F6F" w:rsidRPr="007678C2">
        <w:rPr>
          <w:rFonts w:ascii="Times New Roman" w:hAnsi="Times New Roman"/>
          <w:sz w:val="22"/>
          <w:szCs w:val="22"/>
        </w:rPr>
        <w:t xml:space="preserve"> тысяч </w:t>
      </w:r>
      <w:r w:rsidR="007678C2" w:rsidRPr="007678C2">
        <w:rPr>
          <w:rFonts w:ascii="Times New Roman" w:hAnsi="Times New Roman"/>
          <w:sz w:val="22"/>
          <w:szCs w:val="22"/>
        </w:rPr>
        <w:t>четыреста сорок пять</w:t>
      </w:r>
      <w:r w:rsidRPr="007678C2">
        <w:rPr>
          <w:rFonts w:ascii="Times New Roman" w:hAnsi="Times New Roman"/>
          <w:sz w:val="22"/>
          <w:szCs w:val="22"/>
        </w:rPr>
        <w:t xml:space="preserve">) рублей </w:t>
      </w:r>
      <w:r w:rsidR="007678C2">
        <w:rPr>
          <w:rFonts w:ascii="Times New Roman" w:hAnsi="Times New Roman"/>
          <w:sz w:val="22"/>
          <w:szCs w:val="22"/>
        </w:rPr>
        <w:t>5</w:t>
      </w:r>
      <w:r w:rsidRPr="007678C2">
        <w:rPr>
          <w:rFonts w:ascii="Times New Roman" w:hAnsi="Times New Roman"/>
          <w:sz w:val="22"/>
          <w:szCs w:val="22"/>
        </w:rPr>
        <w:t>0 копеек.</w:t>
      </w:r>
    </w:p>
    <w:p w:rsidR="00535F86" w:rsidRPr="00965EED" w:rsidRDefault="00535F86" w:rsidP="00535F86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7678C2">
        <w:rPr>
          <w:rFonts w:ascii="Times New Roman" w:hAnsi="Times New Roman"/>
          <w:b/>
          <w:sz w:val="22"/>
          <w:szCs w:val="22"/>
        </w:rPr>
        <w:t>«Шаг аукциона»</w:t>
      </w:r>
      <w:r w:rsidRPr="007678C2">
        <w:rPr>
          <w:rFonts w:ascii="Times New Roman" w:hAnsi="Times New Roman"/>
          <w:sz w:val="22"/>
          <w:szCs w:val="22"/>
        </w:rPr>
        <w:t xml:space="preserve">: </w:t>
      </w:r>
      <w:r w:rsidR="007678C2" w:rsidRPr="007678C2">
        <w:rPr>
          <w:rFonts w:ascii="Times New Roman" w:hAnsi="Times New Roman"/>
          <w:sz w:val="22"/>
          <w:szCs w:val="22"/>
        </w:rPr>
        <w:t>506</w:t>
      </w:r>
      <w:r w:rsidRPr="007678C2">
        <w:rPr>
          <w:rFonts w:ascii="Times New Roman" w:hAnsi="Times New Roman"/>
          <w:sz w:val="22"/>
          <w:szCs w:val="22"/>
        </w:rPr>
        <w:t xml:space="preserve"> (</w:t>
      </w:r>
      <w:r w:rsidR="007678C2" w:rsidRPr="007678C2">
        <w:rPr>
          <w:rFonts w:ascii="Times New Roman" w:hAnsi="Times New Roman"/>
          <w:sz w:val="22"/>
          <w:szCs w:val="22"/>
        </w:rPr>
        <w:t>Пятьсот шесть</w:t>
      </w:r>
      <w:r w:rsidR="00FF3CDC" w:rsidRPr="007678C2">
        <w:rPr>
          <w:rFonts w:ascii="Times New Roman" w:hAnsi="Times New Roman"/>
          <w:sz w:val="22"/>
          <w:szCs w:val="22"/>
        </w:rPr>
        <w:t>) рубл</w:t>
      </w:r>
      <w:r w:rsidR="00F10908">
        <w:rPr>
          <w:rFonts w:ascii="Times New Roman" w:hAnsi="Times New Roman"/>
          <w:sz w:val="22"/>
          <w:szCs w:val="22"/>
        </w:rPr>
        <w:t>ей</w:t>
      </w:r>
      <w:r w:rsidRPr="007678C2">
        <w:rPr>
          <w:rFonts w:ascii="Times New Roman" w:hAnsi="Times New Roman"/>
          <w:sz w:val="22"/>
          <w:szCs w:val="22"/>
        </w:rPr>
        <w:t xml:space="preserve"> 00 копеек.</w:t>
      </w:r>
    </w:p>
    <w:p w:rsidR="00535F86" w:rsidRDefault="00535F86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1052E9" w:rsidRDefault="001052E9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2E252A">
        <w:rPr>
          <w:rFonts w:ascii="Times New Roman" w:hAnsi="Times New Roman" w:cs="Times New Roman"/>
          <w:bCs/>
          <w:sz w:val="22"/>
          <w:szCs w:val="22"/>
        </w:rPr>
        <w:t>0</w:t>
      </w:r>
      <w:r w:rsidR="002576EF">
        <w:rPr>
          <w:rFonts w:ascii="Times New Roman" w:hAnsi="Times New Roman" w:cs="Times New Roman"/>
          <w:bCs/>
          <w:sz w:val="22"/>
          <w:szCs w:val="22"/>
        </w:rPr>
        <w:t>6</w:t>
      </w:r>
      <w:r w:rsidR="002E252A">
        <w:rPr>
          <w:rFonts w:ascii="Times New Roman" w:hAnsi="Times New Roman" w:cs="Times New Roman"/>
          <w:bCs/>
          <w:sz w:val="22"/>
          <w:szCs w:val="22"/>
        </w:rPr>
        <w:t xml:space="preserve"> а</w:t>
      </w:r>
      <w:r w:rsidR="002576EF">
        <w:rPr>
          <w:rFonts w:ascii="Times New Roman" w:hAnsi="Times New Roman" w:cs="Times New Roman"/>
          <w:bCs/>
          <w:sz w:val="22"/>
          <w:szCs w:val="22"/>
        </w:rPr>
        <w:t>вгуста</w:t>
      </w:r>
      <w:r w:rsidR="00027199">
        <w:rPr>
          <w:rFonts w:ascii="Times New Roman" w:hAnsi="Times New Roman" w:cs="Times New Roman"/>
          <w:sz w:val="22"/>
          <w:szCs w:val="22"/>
        </w:rPr>
        <w:t xml:space="preserve"> </w:t>
      </w:r>
      <w:r w:rsidR="001534AF">
        <w:rPr>
          <w:rFonts w:ascii="Times New Roman" w:hAnsi="Times New Roman" w:cs="Times New Roman"/>
          <w:sz w:val="22"/>
          <w:szCs w:val="22"/>
        </w:rPr>
        <w:t>202</w:t>
      </w:r>
      <w:r w:rsidR="009B4FAE">
        <w:rPr>
          <w:rFonts w:ascii="Times New Roman" w:hAnsi="Times New Roman" w:cs="Times New Roman"/>
          <w:sz w:val="22"/>
          <w:szCs w:val="22"/>
        </w:rPr>
        <w:t>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2576EF">
        <w:rPr>
          <w:rFonts w:ascii="Times New Roman" w:hAnsi="Times New Roman" w:cs="Times New Roman"/>
          <w:bCs/>
          <w:sz w:val="22"/>
          <w:szCs w:val="22"/>
        </w:rPr>
        <w:t>3</w:t>
      </w:r>
      <w:r w:rsidR="002E252A">
        <w:rPr>
          <w:rFonts w:ascii="Times New Roman" w:hAnsi="Times New Roman" w:cs="Times New Roman"/>
          <w:bCs/>
          <w:sz w:val="22"/>
          <w:szCs w:val="22"/>
        </w:rPr>
        <w:t xml:space="preserve">1 </w:t>
      </w:r>
      <w:r w:rsidR="002576EF">
        <w:rPr>
          <w:rFonts w:ascii="Times New Roman" w:hAnsi="Times New Roman" w:cs="Times New Roman"/>
          <w:bCs/>
          <w:sz w:val="22"/>
          <w:szCs w:val="22"/>
        </w:rPr>
        <w:t>августа</w:t>
      </w:r>
      <w:r w:rsidR="002E252A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2E252A">
        <w:rPr>
          <w:rFonts w:ascii="Times New Roman" w:hAnsi="Times New Roman" w:cs="Times New Roman"/>
          <w:bCs/>
          <w:sz w:val="22"/>
          <w:szCs w:val="22"/>
        </w:rPr>
        <w:t>0</w:t>
      </w:r>
      <w:r w:rsidR="002576EF">
        <w:rPr>
          <w:rFonts w:ascii="Times New Roman" w:hAnsi="Times New Roman" w:cs="Times New Roman"/>
          <w:bCs/>
          <w:sz w:val="22"/>
          <w:szCs w:val="22"/>
        </w:rPr>
        <w:t>2</w:t>
      </w:r>
      <w:r w:rsidR="002E25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576EF">
        <w:rPr>
          <w:rFonts w:ascii="Times New Roman" w:hAnsi="Times New Roman" w:cs="Times New Roman"/>
          <w:bCs/>
          <w:sz w:val="22"/>
          <w:szCs w:val="22"/>
        </w:rPr>
        <w:t>сентябр</w:t>
      </w:r>
      <w:r w:rsidR="002E252A">
        <w:rPr>
          <w:rFonts w:ascii="Times New Roman" w:hAnsi="Times New Roman" w:cs="Times New Roman"/>
          <w:bCs/>
          <w:sz w:val="22"/>
          <w:szCs w:val="22"/>
        </w:rPr>
        <w:t>я</w:t>
      </w:r>
      <w:r w:rsidR="001534AF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9B4FAE">
        <w:rPr>
          <w:rFonts w:ascii="Times New Roman" w:hAnsi="Times New Roman" w:cs="Times New Roman"/>
          <w:bCs/>
          <w:sz w:val="22"/>
          <w:szCs w:val="22"/>
        </w:rPr>
        <w:t>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</w:t>
      </w:r>
      <w:r>
        <w:lastRenderedPageBreak/>
        <w:t>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D55693" w:rsidRPr="00C43B99" w:rsidRDefault="00D55693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Pr="002D7C68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352974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2576EF">
        <w:rPr>
          <w:b w:val="0"/>
          <w:sz w:val="22"/>
          <w:szCs w:val="22"/>
        </w:rPr>
        <w:t>10</w:t>
      </w:r>
      <w:r>
        <w:rPr>
          <w:b w:val="0"/>
          <w:sz w:val="22"/>
          <w:szCs w:val="22"/>
        </w:rPr>
        <w:t>/202</w:t>
      </w:r>
      <w:r w:rsidR="009B4FAE">
        <w:rPr>
          <w:b w:val="0"/>
          <w:sz w:val="22"/>
          <w:szCs w:val="22"/>
        </w:rPr>
        <w:t>1</w:t>
      </w:r>
      <w:r w:rsidR="00352974">
        <w:rPr>
          <w:b w:val="0"/>
          <w:sz w:val="22"/>
          <w:szCs w:val="22"/>
        </w:rPr>
        <w:t>».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lastRenderedPageBreak/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D55693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1D7C"/>
    <w:rsid w:val="00026F9C"/>
    <w:rsid w:val="00027199"/>
    <w:rsid w:val="000345CB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2B02"/>
    <w:rsid w:val="000B775D"/>
    <w:rsid w:val="000C0DC1"/>
    <w:rsid w:val="000D2E0C"/>
    <w:rsid w:val="000D3CBF"/>
    <w:rsid w:val="000D4115"/>
    <w:rsid w:val="000E5037"/>
    <w:rsid w:val="000E6432"/>
    <w:rsid w:val="000F66FE"/>
    <w:rsid w:val="00100D52"/>
    <w:rsid w:val="00103AA4"/>
    <w:rsid w:val="001052E9"/>
    <w:rsid w:val="00112FCF"/>
    <w:rsid w:val="0011723F"/>
    <w:rsid w:val="00121DA3"/>
    <w:rsid w:val="00126C24"/>
    <w:rsid w:val="00127425"/>
    <w:rsid w:val="00130A5B"/>
    <w:rsid w:val="00130A9F"/>
    <w:rsid w:val="001425A2"/>
    <w:rsid w:val="00143DA9"/>
    <w:rsid w:val="001534AF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51585"/>
    <w:rsid w:val="002576EF"/>
    <w:rsid w:val="002620A9"/>
    <w:rsid w:val="00262B64"/>
    <w:rsid w:val="00267813"/>
    <w:rsid w:val="002704A7"/>
    <w:rsid w:val="0027347D"/>
    <w:rsid w:val="002801C7"/>
    <w:rsid w:val="00280CC9"/>
    <w:rsid w:val="00291C49"/>
    <w:rsid w:val="002958D7"/>
    <w:rsid w:val="002A2BC6"/>
    <w:rsid w:val="002A48AE"/>
    <w:rsid w:val="002A4CD0"/>
    <w:rsid w:val="002A511B"/>
    <w:rsid w:val="002A64E8"/>
    <w:rsid w:val="002C0CE8"/>
    <w:rsid w:val="002C1764"/>
    <w:rsid w:val="002C4C05"/>
    <w:rsid w:val="002D3001"/>
    <w:rsid w:val="002D7C68"/>
    <w:rsid w:val="002E01D6"/>
    <w:rsid w:val="002E0619"/>
    <w:rsid w:val="002E252A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4284"/>
    <w:rsid w:val="00335658"/>
    <w:rsid w:val="003365D6"/>
    <w:rsid w:val="003472F4"/>
    <w:rsid w:val="00351F54"/>
    <w:rsid w:val="00352974"/>
    <w:rsid w:val="00363B22"/>
    <w:rsid w:val="0036718D"/>
    <w:rsid w:val="003674D8"/>
    <w:rsid w:val="0037525F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E7C80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3618"/>
    <w:rsid w:val="00466335"/>
    <w:rsid w:val="004670F8"/>
    <w:rsid w:val="004872AF"/>
    <w:rsid w:val="004921E9"/>
    <w:rsid w:val="004942FA"/>
    <w:rsid w:val="00494CDC"/>
    <w:rsid w:val="004A1E9E"/>
    <w:rsid w:val="004A26FE"/>
    <w:rsid w:val="004B2AFB"/>
    <w:rsid w:val="004B35AF"/>
    <w:rsid w:val="004C57E1"/>
    <w:rsid w:val="004D1785"/>
    <w:rsid w:val="004D6AE5"/>
    <w:rsid w:val="004E357C"/>
    <w:rsid w:val="004E3609"/>
    <w:rsid w:val="004F03DA"/>
    <w:rsid w:val="004F0E42"/>
    <w:rsid w:val="004F460A"/>
    <w:rsid w:val="00503EA5"/>
    <w:rsid w:val="0052470E"/>
    <w:rsid w:val="00526B18"/>
    <w:rsid w:val="00532341"/>
    <w:rsid w:val="00533188"/>
    <w:rsid w:val="00533605"/>
    <w:rsid w:val="00535F86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7354"/>
    <w:rsid w:val="006C544B"/>
    <w:rsid w:val="006D322B"/>
    <w:rsid w:val="006D37AB"/>
    <w:rsid w:val="006E78EF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26F6F"/>
    <w:rsid w:val="0073506C"/>
    <w:rsid w:val="00751381"/>
    <w:rsid w:val="007602B7"/>
    <w:rsid w:val="007608D6"/>
    <w:rsid w:val="00762FEB"/>
    <w:rsid w:val="00765DE9"/>
    <w:rsid w:val="007678C2"/>
    <w:rsid w:val="00770F90"/>
    <w:rsid w:val="00771BB2"/>
    <w:rsid w:val="00772D14"/>
    <w:rsid w:val="00782C5E"/>
    <w:rsid w:val="007852E1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1C81"/>
    <w:rsid w:val="00812352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C7F3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04DD"/>
    <w:rsid w:val="0093456E"/>
    <w:rsid w:val="00940347"/>
    <w:rsid w:val="009409F7"/>
    <w:rsid w:val="00946919"/>
    <w:rsid w:val="00947938"/>
    <w:rsid w:val="00950CB3"/>
    <w:rsid w:val="00951BBC"/>
    <w:rsid w:val="0096413B"/>
    <w:rsid w:val="00965EED"/>
    <w:rsid w:val="009760BE"/>
    <w:rsid w:val="00985473"/>
    <w:rsid w:val="00987BBE"/>
    <w:rsid w:val="0099727D"/>
    <w:rsid w:val="009A053A"/>
    <w:rsid w:val="009A3D63"/>
    <w:rsid w:val="009A7DBD"/>
    <w:rsid w:val="009B4EC3"/>
    <w:rsid w:val="009B4FAE"/>
    <w:rsid w:val="009C0E02"/>
    <w:rsid w:val="009C297C"/>
    <w:rsid w:val="009C480E"/>
    <w:rsid w:val="009C610F"/>
    <w:rsid w:val="009D1DFD"/>
    <w:rsid w:val="009D2D96"/>
    <w:rsid w:val="009E671D"/>
    <w:rsid w:val="009E7B86"/>
    <w:rsid w:val="009F2F7B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3DE2"/>
    <w:rsid w:val="00AB6235"/>
    <w:rsid w:val="00AC0777"/>
    <w:rsid w:val="00AC6131"/>
    <w:rsid w:val="00AD4726"/>
    <w:rsid w:val="00AF103B"/>
    <w:rsid w:val="00B168D5"/>
    <w:rsid w:val="00B3103C"/>
    <w:rsid w:val="00B34B11"/>
    <w:rsid w:val="00B3754A"/>
    <w:rsid w:val="00B451CC"/>
    <w:rsid w:val="00B55F5F"/>
    <w:rsid w:val="00B61448"/>
    <w:rsid w:val="00B70EA6"/>
    <w:rsid w:val="00B72764"/>
    <w:rsid w:val="00B82246"/>
    <w:rsid w:val="00B90FA3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6F26"/>
    <w:rsid w:val="00C54537"/>
    <w:rsid w:val="00C54B27"/>
    <w:rsid w:val="00C60BF7"/>
    <w:rsid w:val="00C92358"/>
    <w:rsid w:val="00CA33D9"/>
    <w:rsid w:val="00CA6B86"/>
    <w:rsid w:val="00CA72D7"/>
    <w:rsid w:val="00CA7ED6"/>
    <w:rsid w:val="00CB5A4D"/>
    <w:rsid w:val="00CB6CE8"/>
    <w:rsid w:val="00CC1501"/>
    <w:rsid w:val="00CC4332"/>
    <w:rsid w:val="00CC7835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D6A45"/>
    <w:rsid w:val="00DF0827"/>
    <w:rsid w:val="00DF6119"/>
    <w:rsid w:val="00E05C33"/>
    <w:rsid w:val="00E1053C"/>
    <w:rsid w:val="00E1091E"/>
    <w:rsid w:val="00E1323A"/>
    <w:rsid w:val="00E21FE2"/>
    <w:rsid w:val="00E23343"/>
    <w:rsid w:val="00E26DFD"/>
    <w:rsid w:val="00E32AEB"/>
    <w:rsid w:val="00E337DC"/>
    <w:rsid w:val="00E37669"/>
    <w:rsid w:val="00E40DB0"/>
    <w:rsid w:val="00E478F4"/>
    <w:rsid w:val="00E558F6"/>
    <w:rsid w:val="00E60C05"/>
    <w:rsid w:val="00E82B26"/>
    <w:rsid w:val="00E83159"/>
    <w:rsid w:val="00E93153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F10908"/>
    <w:rsid w:val="00F169E8"/>
    <w:rsid w:val="00F23211"/>
    <w:rsid w:val="00F3231C"/>
    <w:rsid w:val="00F40416"/>
    <w:rsid w:val="00F47257"/>
    <w:rsid w:val="00F52FB3"/>
    <w:rsid w:val="00F53305"/>
    <w:rsid w:val="00F544BE"/>
    <w:rsid w:val="00F5547F"/>
    <w:rsid w:val="00F56A75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61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6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8712-6A55-4372-A5A9-B5632ECF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2021-07-28T07:03:00Z</cp:lastPrinted>
  <dcterms:created xsi:type="dcterms:W3CDTF">2021-07-30T03:31:00Z</dcterms:created>
  <dcterms:modified xsi:type="dcterms:W3CDTF">2021-07-30T03:31:00Z</dcterms:modified>
</cp:coreProperties>
</file>